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 中科能源材料科技（大连）有限公司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辽宁省大连长兴岛经济区新港村原新港小学教学楼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辽宁省大连市大连化物所西山湖园区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Q:双极板，塑料基离子传导膜的生产与销售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90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96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