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22163-2025-Q-Q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温州瑞威电子有限公司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浙江省温州市平阳县万全镇冯宅村6号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办公生产经营地址：浙江省温州市平阳县万全镇冯宅村6号（4层）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Q:化妆镜的生产（资质许可范围除外）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981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719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