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22159-2025-Q-Q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重庆晟毅坤科技发展有限公司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重庆市巴南区南泉街道自由村5社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重庆市巴南区南泉街道自由村5社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Q:机械配件（齿轮）的生产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5804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34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