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河北兴瑞铁路器材有限公司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饶阳县五公镇北官庄村494号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饶阳县五公镇北官庄村494号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 加急费500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Q:轨道连接线（铁路专用连接线、引接线、跳线）、补偿电容器、调谐设备双体防护盒(含基础支架)、铁路信号用断相保护器、铁路信号用直流保护器、铁路信号用直流报警主机、铁路信号用直流报警器的生产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8452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724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