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临汾同盛源再生资源循环科技有限公司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山西省临汾市尧都区大阳镇王雅村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山西省临汾市尧都区大阳镇王雅村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E:金属废料和碎屑加工处理所涉及场所的相关环境管理活动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Q:金属废料和碎屑加工处理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S:金属废料和碎屑加工处理所涉及场所的相关职业健康安全管理活动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11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45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