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11514-2025-Q-Q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佛山市创隆电器有限公司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广东省佛山市顺德区均安镇均安社区仓沙西路5号一栋第二、三层（住所申报）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广东省佛山市顺德区均安镇均安社区仓沙西路5号一栋第二、三层（住所申报）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Q:抽油烟机、红酒柜、电烤箱的设计生产和销售（CCC产品限有效证书范围内）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8397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2745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