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北京杉荣科技有限公司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北京市通州区梨园镇刘老公庄东侧（北京英特塑料机械总厂）40幢8335室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北京市通州区梨园镇刘老公庄东侧（北京英特塑料机械总厂）40幢8335室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Q:LED智能照明系统研发；系统集成及运维；机房设备的销售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6780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906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