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青岛科跃云创智能制造技术有限公司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山东省青岛市胶州市上合示范区核心区汾河路8-10号上合跨境电商创业园12号楼101室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山东省青岛市胶州市上合示范区核心区汾河路8-10号上合跨境电商创业园12号楼101室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Q:碳纤维复合材料的技术开发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298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9077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