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30584-2023-QEO-Q_15254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陕西华夏智诚项目管理咨询有限公司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西安曲江新区雁展路1111号莱安中心T2楼1714室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西安曲江新区雁展路1111号莱安中心T6楼1202室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E:企业项目管理技术的开发、咨询及项目前期可行性分析、咨询、策划所涉及场所的相关环境管理活动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S:企业项目管理技术的开发、咨询及项目前期可行性分析、咨询、策划所涉及场所的相关职业健康安全管理活动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Q:企业项目管理技术的开发、咨询及项目前期可行性分析、咨询、策划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02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7254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