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30122-2025-R08-R08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江西阳光安全设备集团有限公司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江西省樟树市四特大道305号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江西省樟树市四特大道305号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R08:二阶段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R08:手动密集架、智能密集架、文物密集架、无轨密集架、博物馆珍藏柜、智能物证架、钢木书架、智能书架、旋转书架、拆装式书架、钢木期刊架、重（轻）型货架、防磁柜、底图柜、文件柜、办公家具、教育设备的生产及其场所涉及的绿色供应链管理活动所涉及的绿色供应链管理活动（一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冷校</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047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103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