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30120-2025-M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浙江金信不锈钢制造有限公司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浙江省丽水市松阳县西屏街道瑞阳大道229号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浙江省丽水市松阳县西屏街道瑞阳大道229号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范围变化+专业变更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MMS:不锈钢无缝钢管的制造和销售(在特种设备生产许可范围内)。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2533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617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