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21796-2025-QEO-E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江苏厚景科技有限公司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苏州市吴中区木渎镇七子路12号金地威新吴中智造园4A幢1层101室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苏州市吴中区木渎镇七子路12号金地威新吴中智造园4A幢1层101室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E:新兴能源技术研发所涉及场所的相关环境管理活动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Q:新兴能源技术研发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S:新兴能源技术研发所涉及场所的相关职业健康安全管理活动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6905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0251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