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30412-2023-Q-Q_14305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河北佳诺托托斯通用设备有限公司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安国市石佛镇路景村西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安国市石佛水泵工业区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Q:补充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经营地址变更 范围变更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Q:离心泵、油泵、液压动力机械及元件、安防设备(灭火材料集成及附件)的制造(需资质许可除外)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5.上次审核的不符合项进行了跟踪验证,是否有效可关闭（适用于监督和再认证）：[是否有效可关闭]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799351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81440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