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21643-2025-QEO-E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江西宇翔天智航空科技有限公司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江西省赣州市南康区镜坝镇园全村家居小镇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江西省赣州市南康区金融中心12号楼20层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E:智能无人飞行器、智能机器人（无人车）的销售所涉及场所的相关环境管理活动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Q:智能无人飞行器、智能机器人（无人车）的销售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S:智能无人飞行器、智能机器人（无人车）的销售所涉及场所的相关职业健康安全管理活动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7597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480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