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21633-2025-EO-E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无锡市兴顺滑导电器有限公司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无锡市锡山经济开发区仓下春笋东路88号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无锡市锡山经济开发区仓下春笋中路38-3号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E:滑触线（母线槽）的制造（强制性认证产品限自我声明范围内）所涉及场所的相关环境管理活动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S:滑触线（母线槽）的制造（强制性认证产品限自我声明范围内）所涉及场所的相关职业健康安全管理活动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1414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55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