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11262-2025-QE-Q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陕西华茂精瑞装备制造科技有限公司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陕西省西咸新区沣东新城丰业大道西段天章三路1212号沣东创智云谷11号楼3层3B07-3B10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陕西省渭南市高新技术产业开发区朝阳路70号3D打印产业培育基地3号厂房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Q:铝合金铸件的生产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E:铝合金铸件的生产所涉及场所的相关环境管理活动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3304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8321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