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11261-2025-O-O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江西团团圆家具有限公司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江西省赣州市南康区龙岭镇龙岭工业园南区B区B8栋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S:实木家具、板式家具、钢木家具、软体家具的研发设计、生产、销售及售后服务所涉及场所的相关职业健康安全管理活动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487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23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