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21568-2025-EnMS-EnMS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四川祥和鸟服饰有限公司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成都市温江区成都海峡两岸科技产业开发园温泉大道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成都市温江区成都海峡两岸科技产业开发园温泉大道三段檬桥路558号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EnMS:西服、衬衫、职业标志服、一般防护服、特种防护服（阻燃、防酸碱、防静电）的设计、开发、生产和售后所涉及的能源管理活动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6344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2364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