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21548-2025-QEO-E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海南叁生万物科技有限责任公司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海南省洋浦经济开发区新英湾区兴浦路与庆洋路交叉路口西北角1号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海南省洋浦经济开发区新英湾区兴浦路与庆洋路交叉路口西北角1号人工智能楼、综合楼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E:激光气体检测设备及监控平台、计算机软硬件及人工智能设备、安防电子产品、 消防电子产品以及信息系统平台、智能仪器仪表、工业互联网平台的销售；激光气体检测设备研发所涉及场所的相关环境管理活动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Q:激光气体检测设备及监控平台、计算机软硬件及人工智能设备、安防电子产品、 消防电子产品以及信息系统平台、智能仪器仪表、工业互联网平台的销售；激光气体检测设备研发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S:激光气体检测设备及监控平台、计算机软硬件及人工智能设备、安防电子产品、 消防电子产品以及信息系统平台、智能仪器仪表、工业互联网平台的销售；激光气体检测设备研发所涉及场所的相关职业健康安全管理活动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258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4348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