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北京四方鼎科技有限公司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北京市大兴区采育镇凤徳路8号北京禹王村1981新经济产业园8号楼一层116号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河北省廊坊市香河县刘宋镇刘宋村村西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（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（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（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856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21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