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21542-2025-QEO-E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湖北阳洋节能科技有限公司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湖北省武汉市江汉区唐蔡路121号雅苑公寓2栋3单元1层1室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湖北省武汉市江汉区唐蔡路121号雅苑公寓2栋3单元1层1室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范围变化+专业变更+地址变更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E:太阳能和空气能热水采暖集中供应系统、节能设备、直饮水系统、空调、洗涤及烘干设备的销售与服务所涉及场所的相关环境管理活动</w:t>
            </w:r>
          </w:p>
          <w:p>
            <w:pPr>
              <w:rPr>
                <w:rFonts w:hint="eastAsia"/>
                <w:szCs w:val="21"/>
              </w:rPr>
            </w:pPr>
            <w:r>
              <w:rPr>
                <w:rFonts w:hint="eastAsia"/>
                <w:szCs w:val="21"/>
              </w:rPr>
              <w:t>Q:太阳能和空气能热水采暖集中供应系统、节能设备、直饮水系统、空调、洗涤及烘干设备的销售与服务</w:t>
            </w:r>
          </w:p>
          <w:p>
            <w:pPr>
              <w:rPr>
                <w:rFonts w:hint="eastAsia"/>
                <w:szCs w:val="21"/>
              </w:rPr>
            </w:pPr>
            <w:r>
              <w:rPr>
                <w:rFonts w:hint="eastAsia"/>
                <w:szCs w:val="21"/>
              </w:rPr>
              <w:t>S:太阳能和空气能热水采暖集中供应系统、节能设备、直饮水系统、空调、洗涤及烘干设备的销售与服务所涉及场所的相关职业健康安全管理活动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9745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8132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