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山东智捷智能科技有限公司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山东省济南市市中区兴隆街道华润置地时代科创中心15号楼1603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山东省济南市市中区兴隆街道华润置地时代科创中心15号楼1603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工智能、计算机软件开发；信息技术咨询服务；信息系统集成及运维服务；通信设备（配电和控制设备）、光伏设备、数字视频监控系统（边缘计算设备、智能视频分析设备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Q:人工智能、计算机软件开发；信息技术咨询服务；信息系统集成及运维服务；通信设备（配电和控制设备）、光伏设备、数字视频监控系统（边缘计算设备、智能视频分析设备）销售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工智能、计算机软件开发；信息技术咨询服务；信息系统集成及运维服务；通信设备（配电和控制设备）、光伏设备、数字视频监控系统（边缘计算设备、智能视频分析设备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7253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885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