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11158-2025-Q-Q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河北全道科技有限公司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石家庄市高新区兴安大街116号润江总部国际5号楼四层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石家庄市高新区兴安大街116号润江总部国际5号楼四层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Q:资质范围内的地理信息系统工程、导航电子地图制作；数据合规管理服务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肖新龙、曲晓莉,李 健,李洪国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907488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7672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