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21378-2025-SA-SA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河南征腾电气技术有限公司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河南省南阳市高新区蒲山路与清河路交叉口中关村创新创业科技城4号楼401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河南省南阳市高新区蒲山路与清河路交叉口中关村创新创业科技城4号楼401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FW:制冷设备、空调设备（防爆空调、非防爆空调）、安防监控设备、通讯设备、低压电气设备的销售；资质范围内的防爆电气的生产和销售的售后服务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9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3057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