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21305-2025-Q-Q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北京华夏蓝图科技有限公司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北京市门头沟区月季园25号2幢B2015室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北京市海淀区西北旺镇新材料创业基地B座919室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Q:机柜、PDU电源、插座、KVM切换器、操作台、监控设备、光纤设备、综合布线设备的销售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6403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7490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