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河北华德通信技术有限公司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河北省沧州市高新区太原路南侧产业新城5号楼C区三楼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河北省沧州市高新区太原路南侧产业新城5号楼C区三楼301、302、303、304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E:电子器件(导航接收机、功率放大器)的生产(有许可要求的除外)；无人飞行器场务及飞行试验保障（许可范围内）、系统技术运维服务、软件开发所涉及场所的相关环境管理活动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S:电子器件(导航接收机、功率放大器)的生产(有许可要求的除外)；无人飞行器场务及飞行试验保障（许可范围内）、系统技术运维服务、软件开发所涉及场所的相关职业健康安全管理活动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健,闫宇侠,马佳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772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183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