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天津麦斯特科技有限公司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天津市津南区双港镇双港工业园锦商科技园42号楼102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天津市津南区双港镇双港工业园锦商科技园42号楼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Q:颜料销售，专用化学品（钛白粉）销售、货物进出口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862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214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