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广东柯美利电力销售有限公司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广州市天河区马场路16号之一1510自编B房（仅限办公用途）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广州市天河区马场路16号富力盈盛广场B座1510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E:电力供应（售电业务）服务所涉及场所的相关环境管理活动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Q:电力供应（售电业务）服务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S:电力供应（售电业务）服务所涉及场所的相关职业健康安全管理活动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范玲玲、王宗收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26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09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