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河北双鼎高压管件有限公司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孟村回族自治县高寨镇杨寨村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孟村回族自治县高寨镇杨寨村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Q:法兰管件、人孔内筒、过滤器、锻制承插管件及管道连接件的销售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879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08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