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21205-2025-QEO-E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深圳禾思众成科技有限公司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深圳市光明区凤凰街道塘尾社区光明大道380号尚智科技园2栋A座501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深圳市光明区凤凰街道塘尾社区光明大道380号尚智科技园2栋A座501，2栋103-108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E:视觉识别终端软件研发、销售，自动化（视觉检测）设备的研发、生产、销售所涉及场所的相关环境管理活动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Q:视觉识别终端软件研发、销售，自动化（视觉检测）设备的研发、生产、销售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S:视觉识别终端软件研发、销售，自动化（视觉检测）设备的研发、生产、销售所涉及场所的相关职业健康安全管理活动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8692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027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