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四川华通伟业机械设备制造有限公司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四川省德阳市旌阳区德阳市金沙西路692号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四川省德阳市旌阳区德阳市金沙西路692号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E:金属表面处理设备 ( 抛丸机、喷砂房 )的制造所涉及场所的相关环境管理活动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Q:金属表面处理设备 ( 抛丸机、喷砂房 )的制造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S:金属表面处理设备 ( 抛丸机、喷砂房 )的制造所涉及场所的相关职业健康安全管理活动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5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32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