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河北汇洁环保设备有限公司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河北省石家庄市栾城区装备制造产业园南车路与和谐街交叉口北行300米路东（段同村）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河北省石家庄市栾城区装备制造产业园南车路与和谐街交叉口北行300米路东（段同村）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E:垃圾处理设备（压缩式垃圾站）的研发、生产、销售；垃圾压缩中转站配套设备、环卫车辆的销售所涉及场所的相关环境管理活动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Q:垃圾处理设备（压缩式垃圾站）的研发、生产、销售；垃圾压缩中转站配套设备、环卫车辆的销售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S:垃圾处理设备（压缩式垃圾站）的研发、生产、销售；垃圾压缩中转站配套设备、环卫车辆的销售所涉及场所的相关职业健康安全管理活动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9855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2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