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10905-2025-QOF-Q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酒泉诚容餐饮管理服务有限公司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甘肃省酒泉市金塔县核技术产业园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甘肃省酒泉市金塔县中核产业园肃核路14号(中核华辰生活基地)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Q:二阶段;S:二阶段;F:二阶段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Q:资质范围内餐饮服务（餐饮服务经营者的热食类食品制售）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S:资质范围内餐饮服务（餐饮服务经营者的热食类食品制售）所涉及场所的相关职业健康安全管理活动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F:位于甘肃省酒泉市金塔县中核产业园肃核路14号(中核华辰生活基地)的酒泉诚容餐饮管理服务有限公司的资质范围内餐饮服务（餐饮服务经营者的热食类食品制售）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肖新龙、李洪国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375439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4725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