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20577-2025-E-E_25001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浙江希安冀汽车零部件有限公司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浙江省丽水市莲都区南明山街道百仙路5号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浙江省丽水市莲都区南明山街道百仙路5号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E:车桥部件【钣金件、差速锁总成、啮合套（离合器）、拨叉、轮轴/销轴、隔套、档/垫圈类】、标准紧固件（螺栓、螺钉、螺母、螺柱、垫圈）的生产 所涉及的环境管理活动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08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07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