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30450-2023-SA-S_14465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石家庄华安热能科技有限公司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河北省石家庄市藁城区兴安镇武家庄村西南50米处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河北省石家庄市藁城区兴安镇武家庄村西南50米处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FW:储（蓄）热式电采暖器,固体电蓄热锅炉的售后服务（配送安装、维修、技术支持、客诉解决）（五星级）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8520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49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