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浙江建超机械有限公司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浙江省湖州市长兴县小浦镇小浦村毛场路76号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浙江省湖州市长兴县小浦镇小浦村毛场路76号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E:工业机器人制造; 管桩端板制造；物料搬运装备制造所涉及场所的相关环境管理活动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Q:工业机器人制造; 管桩端板制造；物料搬运装备制造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S:工业机器人制造; 管桩端板制造；物料搬运装备制造所涉及场所的相关职业健康安全管理活动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020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267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