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10801-2025-E-E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四川省省安机电工程有限公司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四川省德阳市岷江路与民营街交汇处1幢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四川省德阳市泰山南路二段161号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E:耐火材料、保温材料、金属材料、矿产品、化工产品（不含有毒、有害及化学危险品）、五金标件、建筑材料销售所涉及场所的相关环境管理活动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567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46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