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20947-2025-QEO-E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成都金地物业管理有限公司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成都市郫县成都现代工业港北片区港华路268号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四川省成都市金堂县金泉路223号301、302、303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9756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1467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