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10781-2025-Q-Q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合肥睿卡信息科技有限公司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安徽省合肥市蜀山区黄山路446号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合肥市高新区金桂路18号宏圆机械工业园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Q:纳米银基复合材料电刷/触点的生产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7921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6838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