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10730-2025-EO-E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邢台广峥机械制造有限公司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河北省邢台经济开发区王快镇前楼下社区华兴街920号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河北省邢台经济开发区王快镇前楼下社区华兴街920号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E:冶金机械配件（轧辊）的加工所涉及场所的相关环境管理活动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S:冶金机械配件（轧辊）的加工所涉及场所的相关职业健康安全管理活动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5030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576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