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奇信科技（广东）有限公司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惠州仲恺高新区沥林镇英光村ZKE-002-29号地块潼湖数据中心1#厂房3F302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惠州仲恺高新区沥林镇英光村ZKE-002-29号地块潼湖数据中心1#厂房3F302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Q:互联网数据服务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E:互联网数据服务所涉及场所的相关环境管理活动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S:互联网数据服务所涉及场所的相关职业健康安全管理活动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35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21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