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10465-2023-QO-Q_14948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河北纳百新材料科技有限公司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河北省沧州市东光县南霞口镇堡北开发区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河北省沧州市东光县南霞口镇堡北开发区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S:监查2;Q:监查2;E:监查1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S:钢铸件、不锈钢铸件的生产所涉及相关场所的职业健康安全管理体系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Q:钢铸件、不锈钢铸件、阀门的生产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E:钢铸件、不锈钢铸件的生产所涉及场所的相关环境管理活动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577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728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