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10592-2025-QO-Q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汕头金派文创科技有限公司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汕头市潮南区陈沙公路胪岗新民路段南侧06-7地块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汕头市潮南区陈沙公路胪岗新民路段南侧06-7地块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Q:资质范围内的不干胶标签、礼盒、包装外盒和文具用品的设计、印刷和制造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S:资质范围内的不干胶标签、礼盒、包装外盒和文具用品的设计、印刷和制造所涉及场所的相关职业健康安全管理活动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8954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71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