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20695-2025-QEO-Q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成都弘林机械有限公司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四川省成都市大邑县青霞街道大安路333号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四川省成都市大邑县青霞街道大安路333号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Q:家具生产专用数控设备的设计、制造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E:家具生产专用数控设备的设计、制造所涉及场所的相关环境管理活动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S:家具生产专用数控设备的设计、制造所涉及场所的相关职业健康安全管理活动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664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20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