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杭州镇定科技有限公司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浙江省杭州市西湖区留下街道西溪路698号14号楼402室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浙江省杭州市西湖区留下街道西溪路698号14号楼402室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Q:资质范围内二类医疗器械、半自动体外除颤器、消防器材的销售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E:资质范围内二类医疗器械、半自动体外除颤器、消防器材的销售所涉及场所的相关环境管理活动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S:资质范围内二类医疗器械、半自动体外除颤器、消防器材的销售所涉及场所的相关职业健康安全管理活动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3419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4220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