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20445-2024-H-H_18962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泉州耕润食品有限公司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福建省泉州市晋江市安海镇庄头村第二工业区奇力路2号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福建省泉州市晋江市安海镇庄头村第二工业区奇力路2号2楼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H:监查1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H:位于福建省泉州市晋江市安海镇庄头村第二工业区奇力路2号2楼泉州耕润食品有限公司生产车间水果干制品（大枣干制品）的分装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6215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8083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