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10634-2024-QEO-Q_19097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浙江长天生态科技有限公司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浙江省宁波市江北区宝马街8号8幢282室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浙江省宁波市江北区宝马街8号8幢282室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E:水利相关咨询服务，水环境污染防治服务所涉及场所的相关环境管理活动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S:水利相关咨询服务所涉及场所的相关职业健康安全管理活动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Q:水利相关咨询服务，水环境污染防治服务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135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63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