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20498-2024-QEFH-Q_19211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四川南台月食品有限公司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成都市新津区普兴街道漆家西路158号（四川新津工业园区）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成都市新津区普兴街道漆家西路158号（四川新津工业园区）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E:监查1;F:监查1;H:监查1;Q:监查1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E:膨化食品(直接挤压型)、热加工糕点(烘烤类糕点[糖浆皮类（广式月饼)、其他类（窝窝头杂粮饼）]和油炸类糕点[酥皮类（潮式月饼、年轮酥)])的生产所涉及场所的相关环境管理活动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成都市新津区普兴街道漆家西路158号（四川新津工业园区）四川南台月食品有限公司生产车间的膨化食品(直接挤压型)、热加工糕点(烘烤类糕点[糖浆皮类（广式月饼)、其他类（窝窝头杂粮饼）]和油炸类糕点[酥皮类（潮式月饼、年轮酥)])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成都市新津区普兴街道漆家西路158号（四川新津工业园区）四川南台月食品有限公司生产车间的膨化食品(直接挤压型)、热加工糕点(烘烤类糕点[糖浆皮类（广式月饼)、其他类（窝窝头杂粮饼）]和油炸类糕点[酥皮类（潮式月饼、年轮酥)])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Q:膨化食品(直接挤压型)、热加工糕点(烘烤类糕点[糖浆皮类（广式月饼)、其他类（窝窝头杂粮饼）]和油炸类糕点[酥皮类（潮式月饼、年轮酥)])的生产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6262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358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