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20497-2024-Q-Q_19049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唐山市开平区景州钢丝制品有限公司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唐山市开平区唐津高速西侧规划南十五道北侧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唐山市开平区唐津高速西侧规划南十五道北侧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Q:非机械弹簧用碳素弹簧钢丝、架空绞线用镀锌钢线、通信用镀锌钢绞线的生产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96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1654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