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20476-2024-SA-S_19137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杭州名川科技有限公司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杭州市余杭区仓前街道苕溪村沙河头37号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杭州市余杭区仓前街道华夏之心19幢2410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FW:窗帘及配件的售后服务（咨询、配送、安装、维修、技术支持等）的售后服务（五星级）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2025-06-25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8918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6876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